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34" w:rsidRPr="00073434" w:rsidRDefault="00073434" w:rsidP="00073434">
      <w:pPr>
        <w:widowControl/>
        <w:shd w:val="clear" w:color="auto" w:fill="FFFFFF"/>
        <w:spacing w:after="270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proofErr w:type="gramStart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溫比亞</w:t>
      </w:r>
      <w:proofErr w:type="gramEnd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在菲律賓以東海域形成，當時曾預測其會正面</w:t>
      </w:r>
      <w:proofErr w:type="gramStart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吹襲本港</w:t>
      </w:r>
      <w:proofErr w:type="gramEnd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。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怎料，其在接近本港途中出現偏西路徑，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最終在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7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月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1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日晚上在本港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400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公里左右掠過。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當天天文台發出三號強風信號，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雖然如此，但並無阻礙到數十萬名市民上街遊行。</w:t>
      </w:r>
    </w:p>
    <w:p w:rsidR="00073434" w:rsidRP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339999"/>
          <w:kern w:val="0"/>
          <w:sz w:val="48"/>
          <w:szCs w:val="48"/>
          <w:lang w:val="en-US"/>
        </w:rPr>
        <w:t>強烈熱帶</w:t>
      </w:r>
      <w:proofErr w:type="gramStart"/>
      <w:r w:rsidRPr="00073434">
        <w:rPr>
          <w:rFonts w:ascii="Arial" w:eastAsia="新細明體" w:hAnsi="Arial" w:cs="Arial"/>
          <w:b/>
          <w:bCs/>
          <w:color w:val="339999"/>
          <w:kern w:val="0"/>
          <w:sz w:val="48"/>
          <w:szCs w:val="48"/>
          <w:lang w:val="en-US"/>
        </w:rPr>
        <w:t>風暴溫比亞</w:t>
      </w:r>
      <w:proofErr w:type="gramEnd"/>
      <w:r w:rsidRPr="00073434">
        <w:rPr>
          <w:rFonts w:ascii="Arial" w:eastAsia="新細明體" w:hAnsi="Arial" w:cs="Arial"/>
          <w:b/>
          <w:bCs/>
          <w:color w:val="339999"/>
          <w:kern w:val="0"/>
          <w:sz w:val="48"/>
          <w:szCs w:val="48"/>
          <w:lang w:val="en-US"/>
        </w:rPr>
        <w:t>（</w:t>
      </w:r>
      <w:r w:rsidRPr="00073434">
        <w:rPr>
          <w:rFonts w:ascii="Arial" w:eastAsia="新細明體" w:hAnsi="Arial" w:cs="Arial"/>
          <w:b/>
          <w:bCs/>
          <w:color w:val="339999"/>
          <w:kern w:val="0"/>
          <w:sz w:val="48"/>
          <w:szCs w:val="48"/>
          <w:lang w:val="en-US"/>
        </w:rPr>
        <w:t>1306</w:t>
      </w:r>
      <w:r w:rsidRPr="00073434">
        <w:rPr>
          <w:rFonts w:ascii="Arial" w:eastAsia="新細明體" w:hAnsi="Arial" w:cs="Arial"/>
          <w:b/>
          <w:bCs/>
          <w:color w:val="339999"/>
          <w:kern w:val="0"/>
          <w:sz w:val="48"/>
          <w:szCs w:val="48"/>
          <w:lang w:val="en-US"/>
        </w:rPr>
        <w:t>）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48"/>
          <w:szCs w:val="48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339999"/>
          <w:kern w:val="0"/>
          <w:sz w:val="48"/>
          <w:szCs w:val="48"/>
          <w:lang w:val="en-US"/>
        </w:rPr>
        <w:t xml:space="preserve">Severe Tropical Storm </w:t>
      </w:r>
      <w:proofErr w:type="spellStart"/>
      <w:r w:rsidRPr="00073434">
        <w:rPr>
          <w:rFonts w:ascii="Arial" w:eastAsia="新細明體" w:hAnsi="Arial" w:cs="Arial"/>
          <w:b/>
          <w:bCs/>
          <w:color w:val="339999"/>
          <w:kern w:val="0"/>
          <w:sz w:val="48"/>
          <w:szCs w:val="48"/>
          <w:lang w:val="en-US"/>
        </w:rPr>
        <w:t>Rumbia</w:t>
      </w:r>
      <w:proofErr w:type="spellEnd"/>
    </w:p>
    <w:p w:rsidR="00073434" w:rsidRPr="00073434" w:rsidRDefault="00073434" w:rsidP="00073434">
      <w:pPr>
        <w:widowControl/>
        <w:shd w:val="clear" w:color="auto" w:fill="FFFFFF"/>
        <w:spacing w:after="270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u w:val="single"/>
          <w:lang w:val="en-US"/>
        </w:rPr>
        <w:t>温比亞檔案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國際編號：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1306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最高持續風速：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105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公里／小時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最近香港距離：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385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公里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天文台最高信號：三號強風訊號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本站最高信號：五號強風信號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八個參考</w:t>
      </w:r>
      <w:proofErr w:type="gramStart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測風站</w:t>
      </w:r>
      <w:proofErr w:type="gramEnd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中達強風的站數有</w:t>
      </w:r>
      <w:proofErr w:type="gramStart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︰</w:t>
      </w:r>
      <w:proofErr w:type="gramEnd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3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個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drawing>
          <wp:inline distT="0" distB="0" distL="0" distR="0">
            <wp:extent cx="5131165" cy="3962400"/>
            <wp:effectExtent l="19050" t="0" r="0" b="0"/>
            <wp:docPr id="1" name="圖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6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spacing w:after="270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↑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本站所繪畫</w:t>
      </w:r>
      <w:proofErr w:type="gramStart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之溫比亞</w:t>
      </w:r>
      <w:proofErr w:type="gramEnd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路徑圖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lastRenderedPageBreak/>
        <w:drawing>
          <wp:inline distT="0" distB="0" distL="0" distR="0">
            <wp:extent cx="5791200" cy="4500590"/>
            <wp:effectExtent l="19050" t="0" r="0" b="0"/>
            <wp:docPr id="2" name="圖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50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spacing w:after="270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↑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天文台</w:t>
      </w:r>
      <w:proofErr w:type="gramStart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之溫比亞</w:t>
      </w:r>
      <w:proofErr w:type="gramEnd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路徑圖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lastRenderedPageBreak/>
        <w:drawing>
          <wp:inline distT="0" distB="0" distL="0" distR="0">
            <wp:extent cx="4013994" cy="4378902"/>
            <wp:effectExtent l="19050" t="0" r="5556" b="0"/>
            <wp:docPr id="3" name="圖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42" cy="43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spacing w:after="270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↑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本站曾發出的</w:t>
      </w:r>
      <w:proofErr w:type="gramStart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熱帶氣旋警告</w:t>
      </w:r>
      <w:proofErr w:type="gramEnd"/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drawing>
          <wp:inline distT="0" distB="0" distL="0" distR="0">
            <wp:extent cx="4029075" cy="2938754"/>
            <wp:effectExtent l="19050" t="0" r="9525" b="0"/>
            <wp:docPr id="4" name="圖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3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F0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↑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天文台曾發出的</w:t>
      </w:r>
      <w:proofErr w:type="gramStart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熱帶氣旋警告</w:t>
      </w:r>
      <w:proofErr w:type="gramEnd"/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073434" w:rsidRP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lastRenderedPageBreak/>
        <w:t xml:space="preserve">● 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温比亞形成初期</w:t>
      </w:r>
    </w:p>
    <w:p w:rsidR="00073434" w:rsidRPr="00073434" w:rsidRDefault="00073434" w:rsidP="00073434">
      <w:pPr>
        <w:widowControl/>
        <w:shd w:val="clear" w:color="auto" w:fill="FFFFFF"/>
        <w:rPr>
          <w:rFonts w:ascii="Georgia" w:eastAsia="新細明體" w:hAnsi="Georgia" w:cs="新細明體"/>
          <w:color w:val="555555"/>
          <w:kern w:val="0"/>
          <w:sz w:val="21"/>
          <w:szCs w:val="21"/>
          <w:lang w:val="en-US"/>
        </w:rPr>
      </w:pP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　　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 </w:t>
      </w:r>
      <w:proofErr w:type="gramStart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一</w:t>
      </w:r>
      <w:proofErr w:type="gramEnd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熱帶擾動在六月下旬於菲律賓以東海域形成並逐漸增強，受惠於良好的環境下，其於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28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日下午增強為一熱帶低氣壓，獲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 JTWC 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編號為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06W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06W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當時</w:t>
      </w:r>
      <w:proofErr w:type="gramStart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位於副高之</w:t>
      </w:r>
      <w:proofErr w:type="gramEnd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西南部，由於</w:t>
      </w:r>
      <w:proofErr w:type="gramStart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預料副高在</w:t>
      </w:r>
      <w:proofErr w:type="gramEnd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後期將會減弱，因此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 JTWC </w:t>
      </w:r>
      <w:proofErr w:type="gramStart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的首報及</w:t>
      </w:r>
      <w:proofErr w:type="gramEnd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其他數值預報均預測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06W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初時向西北移動，進入</w:t>
      </w:r>
      <w:proofErr w:type="gramStart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南海後偏北</w:t>
      </w:r>
      <w:proofErr w:type="gramEnd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份量增多，並於香港附近登陸。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drawing>
          <wp:inline distT="0" distB="0" distL="0" distR="0">
            <wp:extent cx="4107730" cy="3162300"/>
            <wp:effectExtent l="19050" t="0" r="7070" b="0"/>
            <wp:docPr id="5" name="圖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3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spacing w:after="270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 xml:space="preserve">↑ JTWC 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首份預測路徑圖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drawing>
          <wp:inline distT="0" distB="0" distL="0" distR="0">
            <wp:extent cx="4036664" cy="3248025"/>
            <wp:effectExtent l="19050" t="0" r="1936" b="0"/>
            <wp:docPr id="6" name="圖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64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spacing w:after="270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↑ 28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日晚上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8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時的數值預報</w:t>
      </w:r>
    </w:p>
    <w:p w:rsidR="00073434" w:rsidRPr="00073434" w:rsidRDefault="00073434" w:rsidP="00073434">
      <w:pPr>
        <w:widowControl/>
        <w:shd w:val="clear" w:color="auto" w:fill="FFFFFF"/>
        <w:spacing w:after="240"/>
        <w:rPr>
          <w:rFonts w:ascii="Georgia" w:eastAsia="新細明體" w:hAnsi="Georgia" w:cs="新細明體"/>
          <w:color w:val="555555"/>
          <w:kern w:val="0"/>
          <w:sz w:val="21"/>
          <w:szCs w:val="21"/>
          <w:lang w:val="en-US"/>
        </w:rPr>
      </w:pP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lastRenderedPageBreak/>
        <w:t xml:space="preserve">　　</w:t>
      </w:r>
      <w:proofErr w:type="gramStart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由於副高勢力</w:t>
      </w:r>
      <w:proofErr w:type="gramEnd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強大，令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06W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高速向西北或西北偏西移動。</w:t>
      </w:r>
      <w:proofErr w:type="gramStart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最於</w:t>
      </w:r>
      <w:proofErr w:type="gramEnd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 JMA 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在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28 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日晚上將其升格為熱帶風暴，並命名為「温比亞」。此名字由馬來西亞提供，是一種盛產西米的棕櫚樹。</w:t>
      </w:r>
      <w:r w:rsidRPr="00073434">
        <w:rPr>
          <w:rFonts w:ascii="Georgia" w:eastAsia="新細明體" w:hAnsi="Georgia" w:cs="新細明體"/>
          <w:color w:val="555555"/>
          <w:kern w:val="0"/>
          <w:sz w:val="21"/>
          <w:szCs w:val="21"/>
          <w:lang w:val="en-US"/>
        </w:rPr>
        <w:br/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         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「温比亞」在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29 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日早上至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30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日早上橫過菲律賓中部，由於該處極少高山，因此其橫過時，結構並無被破壞，因此能夠維持強度。受地型影響，「温比亞」一度偏向西北偏西方向移動。「温比亞」在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30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日早上於馬尼拉以南掠過並進入南海。受「温比亞」影響，菲律賓部份地方出現水浸，損失嚴重。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drawing>
          <wp:inline distT="0" distB="0" distL="0" distR="0">
            <wp:extent cx="4067175" cy="2683982"/>
            <wp:effectExtent l="19050" t="0" r="9525" b="0"/>
            <wp:docPr id="7" name="圖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8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 xml:space="preserve">↑ 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「温比亞」橫過菲律賓時的路徑圖及各省的最高信號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  <w:t xml:space="preserve">● 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進入南海，繼續增強</w:t>
      </w:r>
    </w:p>
    <w:p w:rsidR="00073434" w:rsidRPr="00073434" w:rsidRDefault="00073434" w:rsidP="00073434">
      <w:pPr>
        <w:widowControl/>
        <w:shd w:val="clear" w:color="auto" w:fill="FFFFFF"/>
        <w:spacing w:after="240"/>
        <w:rPr>
          <w:rFonts w:ascii="Georgia" w:eastAsia="新細明體" w:hAnsi="Georgia" w:cs="新細明體"/>
          <w:color w:val="555555"/>
          <w:kern w:val="0"/>
          <w:sz w:val="21"/>
          <w:szCs w:val="21"/>
          <w:lang w:val="en-US"/>
        </w:rPr>
      </w:pP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　　「温比亞」進入南海後，本站隨即在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30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日上午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11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15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分懸掛一號接近信號。「溫比亞」脫離地型的影響，繼續增強並回復偏西北路徑。因早前的偏西路徑，所以各國氣象台</w:t>
      </w:r>
      <w:proofErr w:type="gramStart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均西調</w:t>
      </w:r>
      <w:proofErr w:type="gramEnd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其預測路徑至廣東西部一帶。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lastRenderedPageBreak/>
        <w:drawing>
          <wp:inline distT="0" distB="0" distL="0" distR="0">
            <wp:extent cx="3124200" cy="2500399"/>
            <wp:effectExtent l="19050" t="0" r="0" b="0"/>
            <wp:docPr id="8" name="圖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85" cy="250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spacing w:after="270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 xml:space="preserve">↑ 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各國氣象台在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30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日上午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8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時的預測</w:t>
      </w:r>
    </w:p>
    <w:p w:rsidR="00073434" w:rsidRPr="00073434" w:rsidRDefault="00073434" w:rsidP="00073434">
      <w:pPr>
        <w:widowControl/>
        <w:shd w:val="clear" w:color="auto" w:fill="FFFFFF"/>
        <w:spacing w:after="240"/>
        <w:rPr>
          <w:rFonts w:ascii="Georgia" w:eastAsia="新細明體" w:hAnsi="Georgia" w:cs="新細明體"/>
          <w:color w:val="555555"/>
          <w:kern w:val="0"/>
          <w:sz w:val="21"/>
          <w:szCs w:val="21"/>
          <w:lang w:val="en-US"/>
        </w:rPr>
      </w:pP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　　隨著「溫比亞」在下午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5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時闖入本港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800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公里警戒範圍，本站於下午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5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55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分，改掛二號戒備信號。而天文台於當晚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9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10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分，發出一號戒備信號，令「温比亞」成為本年第二個襲港熱帶氣旋。其在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30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日晚上大致採取西北至西北偏西方向的路徑移動，並鞏固其結構，因此於午夜前後增強為一強烈熱帶風暴。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lastRenderedPageBreak/>
        <w:drawing>
          <wp:inline distT="0" distB="0" distL="0" distR="0">
            <wp:extent cx="4848225" cy="4848225"/>
            <wp:effectExtent l="19050" t="0" r="9525" b="0"/>
            <wp:docPr id="9" name="圖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spacing w:after="270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 xml:space="preserve">↑ 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下午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12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時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32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分的衛星雲圖，「溫比亞」出現風眼</w:t>
      </w:r>
    </w:p>
    <w:p w:rsidR="00073434" w:rsidRPr="00073434" w:rsidRDefault="00073434" w:rsidP="00073434">
      <w:pPr>
        <w:widowControl/>
        <w:shd w:val="clear" w:color="auto" w:fill="FFFFFF"/>
        <w:spacing w:after="240"/>
        <w:rPr>
          <w:rFonts w:ascii="Georgia" w:eastAsia="新細明體" w:hAnsi="Georgia" w:cs="新細明體"/>
          <w:color w:val="555555"/>
          <w:kern w:val="0"/>
          <w:sz w:val="21"/>
          <w:szCs w:val="21"/>
          <w:lang w:val="en-US"/>
        </w:rPr>
      </w:pP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        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「温比亞」繼續靠近本港，本港在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1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日早上首次受其相關的外圍雨帶掃過，有狂風驟雨，雷暴警告曾被發出。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　　</w:t>
      </w:r>
      <w:hyperlink r:id="rId13" w:tooltip="" w:history="1">
        <w:r w:rsidRPr="00073434">
          <w:rPr>
            <w:rFonts w:ascii="Georgia" w:eastAsia="新細明體" w:hAnsi="Georgia" w:cs="新細明體"/>
            <w:color w:val="0000FF"/>
            <w:kern w:val="0"/>
            <w:sz w:val="27"/>
            <w:lang w:val="en-US"/>
          </w:rPr>
          <w:t>長</w:t>
        </w:r>
        <w:proofErr w:type="gramStart"/>
        <w:r w:rsidRPr="00073434">
          <w:rPr>
            <w:rFonts w:ascii="Georgia" w:eastAsia="新細明體" w:hAnsi="Georgia" w:cs="新細明體"/>
            <w:color w:val="0000FF"/>
            <w:kern w:val="0"/>
            <w:sz w:val="27"/>
            <w:lang w:val="en-US"/>
          </w:rPr>
          <w:t>洲測風站</w:t>
        </w:r>
        <w:proofErr w:type="gramEnd"/>
        <w:r w:rsidRPr="00073434">
          <w:rPr>
            <w:rFonts w:ascii="Georgia" w:eastAsia="新細明體" w:hAnsi="Georgia" w:cs="新細明體"/>
            <w:color w:val="0000FF"/>
            <w:kern w:val="0"/>
            <w:sz w:val="27"/>
            <w:lang w:val="en-US"/>
          </w:rPr>
          <w:t>在正午後開始持續錄得強風</w:t>
        </w:r>
      </w:hyperlink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，本港風勢有增強跡象。本站在下午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1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10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分改掛五號強風信號，而天文台於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5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分鐘後改發三號強風信號，當時「温比亞」已移至本港之西南偏南約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400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公里左右。早前表明於強風信號下取消活動的「巨蛋音樂節」卻如期舉行。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　　另一道雨帶在下午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3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至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4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時橫掃本港，各區風速站於此時達至巔峰，「溫比亞」亦已經最接近本港。受狂風驟雨影響，「巨蛋音樂節」提早於下午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5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時結束。另</w:t>
      </w:r>
      <w:proofErr w:type="gramStart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一邊廂</w:t>
      </w:r>
      <w:proofErr w:type="gramEnd"/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，有數十萬人參加的「七一遊行」並無因惡劣天氣而受影響。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 xml:space="preserve">　　雨帶過後，本港風勢在黃昏開始逐漸減弱。由於「温比亞」北方缺乏對流，因此本港在晚間幾乎無雨。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lastRenderedPageBreak/>
        <w:drawing>
          <wp:inline distT="0" distB="0" distL="0" distR="0">
            <wp:extent cx="4931355" cy="8229600"/>
            <wp:effectExtent l="19050" t="0" r="2595" b="0"/>
            <wp:docPr id="10" name="圖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5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spacing w:after="270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↑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啟德、長洲及西貢的風速時間序列圖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圖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 xml:space="preserve">↑ 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晚上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11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時左右的雷達圖像，可清楚看見「溫比亞」的中心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  <w:t xml:space="preserve">● 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遠離本港，風勢減弱</w:t>
      </w:r>
    </w:p>
    <w:p w:rsidR="00073434" w:rsidRPr="00073434" w:rsidRDefault="00073434" w:rsidP="00073434">
      <w:pPr>
        <w:widowControl/>
        <w:shd w:val="clear" w:color="auto" w:fill="FFFFFF"/>
        <w:rPr>
          <w:rFonts w:ascii="Georgia" w:eastAsia="新細明體" w:hAnsi="Georgia" w:cs="新細明體"/>
          <w:color w:val="555555"/>
          <w:kern w:val="0"/>
          <w:sz w:val="21"/>
          <w:szCs w:val="21"/>
          <w:lang w:val="en-US"/>
        </w:rPr>
      </w:pPr>
      <w:r w:rsidRPr="00073434">
        <w:rPr>
          <w:rFonts w:ascii="Georgia" w:eastAsia="新細明體" w:hAnsi="Georgia" w:cs="新細明體"/>
          <w:color w:val="555555"/>
          <w:kern w:val="0"/>
          <w:sz w:val="21"/>
          <w:szCs w:val="21"/>
          <w:lang w:val="en-US"/>
        </w:rPr>
        <w:t xml:space="preserve">　　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「温比亞」在午夜後遠離本港，並掠過海南島之東北海域。隨著「温比亞」逐漸遠離，本站於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2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日上午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1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10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分改掛二號戒備信號，而天文台則於上午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5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10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分改發一號戒備信號。約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20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分鐘後，其於湛江一帶登陸。最終天文台於上午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9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40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分取消所有信號，「温比亞」減弱為熱帶風暴。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br/>
        <w:t>         </w:t>
      </w:r>
      <w:r w:rsidRPr="00073434">
        <w:rPr>
          <w:rFonts w:ascii="Georgia" w:eastAsia="新細明體" w:hAnsi="Georgia" w:cs="新細明體"/>
          <w:color w:val="555555"/>
          <w:kern w:val="0"/>
          <w:sz w:val="27"/>
          <w:szCs w:val="27"/>
          <w:lang w:val="en-US"/>
        </w:rPr>
        <w:t>「温比亞」隨後在晚間減弱為熱帶低氣壓，深入內陸並消散。</w:t>
      </w: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CE24F0" w:rsidRDefault="00CE24F0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</w:pPr>
    </w:p>
    <w:p w:rsidR="00073434" w:rsidRP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lastRenderedPageBreak/>
        <w:t xml:space="preserve">● 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在溫比亞的影響下，八個參考風速站所錄得的最高風速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drawing>
          <wp:inline distT="0" distB="0" distL="0" distR="0">
            <wp:extent cx="3952875" cy="4648200"/>
            <wp:effectExtent l="19050" t="0" r="9525" b="0"/>
            <wp:docPr id="12" name="圖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br/>
      </w: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 w:eastAsia="zh-HK"/>
        </w:rPr>
      </w:pPr>
    </w:p>
    <w:p w:rsidR="00073434" w:rsidRP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lastRenderedPageBreak/>
        <w:t>● 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在</w:t>
      </w:r>
      <w:r>
        <w:rPr>
          <w:rFonts w:ascii="Arial" w:eastAsia="新細明體" w:hAnsi="Arial" w:cs="Arial" w:hint="eastAsia"/>
          <w:b/>
          <w:bCs/>
          <w:color w:val="555555"/>
          <w:kern w:val="0"/>
          <w:sz w:val="27"/>
          <w:szCs w:val="27"/>
          <w:lang w:val="en-US"/>
        </w:rPr>
        <w:t>溫比亞</w:t>
      </w:r>
      <w:r w:rsidRPr="00073434"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  <w:t>影響下，本港各站在熱帶氣旋警告信號生效時所錄得的最高陣風、最高每小時平均風速及風向</w:t>
      </w:r>
    </w:p>
    <w:p w:rsidR="00073434" w:rsidRPr="00073434" w:rsidRDefault="00073434" w:rsidP="00073434">
      <w:pPr>
        <w:widowControl/>
        <w:shd w:val="clear" w:color="auto" w:fill="FFFFFF"/>
        <w:jc w:val="center"/>
        <w:rPr>
          <w:rFonts w:ascii="Georgia" w:eastAsia="新細明體" w:hAnsi="Georgia" w:cs="新細明體"/>
          <w:color w:val="555555"/>
          <w:kern w:val="0"/>
          <w:sz w:val="18"/>
          <w:szCs w:val="18"/>
          <w:lang w:val="en-US"/>
        </w:rPr>
      </w:pPr>
      <w:r>
        <w:rPr>
          <w:rFonts w:ascii="Georgia" w:eastAsia="新細明體" w:hAnsi="Georgia" w:cs="新細明體"/>
          <w:noProof/>
          <w:color w:val="555555"/>
          <w:kern w:val="0"/>
          <w:sz w:val="18"/>
          <w:szCs w:val="18"/>
          <w:lang w:val="en-US"/>
        </w:rPr>
        <w:drawing>
          <wp:inline distT="0" distB="0" distL="0" distR="0">
            <wp:extent cx="5330596" cy="5267325"/>
            <wp:effectExtent l="19050" t="0" r="3404" b="0"/>
            <wp:docPr id="13" name="圖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96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34" w:rsidRPr="00073434" w:rsidRDefault="00073434" w:rsidP="00073434">
      <w:pPr>
        <w:widowControl/>
        <w:shd w:val="clear" w:color="auto" w:fill="FFFFFF"/>
        <w:jc w:val="center"/>
        <w:outlineLvl w:val="1"/>
        <w:rPr>
          <w:rFonts w:ascii="Arial" w:eastAsia="新細明體" w:hAnsi="Arial" w:cs="Arial"/>
          <w:b/>
          <w:bCs/>
          <w:color w:val="555555"/>
          <w:kern w:val="0"/>
          <w:sz w:val="27"/>
          <w:szCs w:val="27"/>
          <w:lang w:val="en-US"/>
        </w:rPr>
      </w:pPr>
      <w:r w:rsidRPr="00073434">
        <w:rPr>
          <w:rFonts w:ascii="Arial" w:eastAsia="新細明體" w:hAnsi="Arial" w:cs="Arial"/>
          <w:b/>
          <w:bCs/>
          <w:color w:val="4CAAC9"/>
          <w:kern w:val="0"/>
          <w:sz w:val="36"/>
          <w:szCs w:val="36"/>
          <w:lang w:val="en-US"/>
        </w:rPr>
        <w:t>～此回顧已經完畢，謝謝觀看～</w:t>
      </w:r>
    </w:p>
    <w:p w:rsidR="001D1F05" w:rsidRPr="00073434" w:rsidRDefault="001D1F05">
      <w:pPr>
        <w:rPr>
          <w:rFonts w:hint="eastAsia"/>
          <w:lang w:val="en-US" w:eastAsia="zh-HK"/>
        </w:rPr>
      </w:pPr>
    </w:p>
    <w:sectPr w:rsidR="001D1F05" w:rsidRPr="00073434" w:rsidSect="001D1F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3434"/>
    <w:rsid w:val="00073434"/>
    <w:rsid w:val="001D1F05"/>
    <w:rsid w:val="00773ADA"/>
    <w:rsid w:val="00996E57"/>
    <w:rsid w:val="00CE2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05"/>
    <w:pPr>
      <w:widowControl w:val="0"/>
    </w:pPr>
    <w:rPr>
      <w:lang w:val="en-GB"/>
    </w:rPr>
  </w:style>
  <w:style w:type="paragraph" w:styleId="2">
    <w:name w:val="heading 2"/>
    <w:basedOn w:val="a"/>
    <w:link w:val="20"/>
    <w:uiPriority w:val="9"/>
    <w:qFormat/>
    <w:rsid w:val="00073434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073434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07343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34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73434"/>
    <w:rPr>
      <w:rFonts w:asciiTheme="majorHAnsi" w:eastAsiaTheme="majorEastAsia" w:hAnsiTheme="majorHAnsi" w:cstheme="majorBidi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0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3100">
          <w:marLeft w:val="45"/>
          <w:marRight w:val="0"/>
          <w:marTop w:val="210"/>
          <w:marBottom w:val="0"/>
          <w:divBdr>
            <w:top w:val="single" w:sz="6" w:space="9" w:color="DDDDDD"/>
            <w:left w:val="none" w:sz="0" w:space="0" w:color="auto"/>
            <w:bottom w:val="single" w:sz="6" w:space="30" w:color="DDDDDD"/>
            <w:right w:val="none" w:sz="0" w:space="0" w:color="auto"/>
          </w:divBdr>
          <w:divsChild>
            <w:div w:id="6454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facebook.com/hk512wc/posts/638523539508944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Sammi</dc:creator>
  <cp:lastModifiedBy>Sammi</cp:lastModifiedBy>
  <cp:revision>1</cp:revision>
  <dcterms:created xsi:type="dcterms:W3CDTF">2013-09-07T04:54:00Z</dcterms:created>
  <dcterms:modified xsi:type="dcterms:W3CDTF">2013-09-07T05:28:00Z</dcterms:modified>
</cp:coreProperties>
</file>